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Centri estivi 202</w:t>
      </w:r>
      <w:r>
        <w:rPr>
          <w:rFonts w:ascii="BookAntiqua" w:hAnsi="BookAntiqua" w:cs="BookAntiqua"/>
          <w:sz w:val="23"/>
          <w:szCs w:val="23"/>
        </w:rPr>
        <w:t xml:space="preserve">4                                                         </w:t>
      </w:r>
      <w:r>
        <w:rPr>
          <w:rFonts w:ascii="BookAntiqua" w:hAnsi="BookAntiqua" w:cs="BookAntiqua"/>
          <w:sz w:val="23"/>
          <w:szCs w:val="23"/>
        </w:rPr>
        <w:t xml:space="preserve"> Allegato 1 – Modello di candidatura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                                                                                   </w:t>
      </w:r>
      <w:r>
        <w:rPr>
          <w:rFonts w:ascii="BookAntiqua" w:hAnsi="BookAntiqua" w:cs="BookAntiqua"/>
          <w:sz w:val="24"/>
          <w:szCs w:val="24"/>
        </w:rPr>
        <w:t>Al Comune di Vibo Valentia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BookAntiqua" w:hAnsi="BookAntiqua" w:cs="BookAntiqua"/>
          <w:sz w:val="24"/>
          <w:szCs w:val="24"/>
        </w:rPr>
        <w:t>Settore Servizi sociali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9"/>
          <w:szCs w:val="29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9"/>
          <w:szCs w:val="29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9"/>
          <w:szCs w:val="29"/>
        </w:rPr>
      </w:pPr>
      <w:r>
        <w:rPr>
          <w:rFonts w:ascii="BookAntiqua-Bold" w:hAnsi="BookAntiqua-Bold" w:cs="BookAntiqua-Bold"/>
          <w:b/>
          <w:bCs/>
          <w:sz w:val="29"/>
          <w:szCs w:val="29"/>
        </w:rPr>
        <w:t>MANIFESTAZIONE DI INTERESSE PER L’ACQUISIZIONE DI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9"/>
          <w:szCs w:val="29"/>
        </w:rPr>
      </w:pPr>
      <w:r>
        <w:rPr>
          <w:rFonts w:ascii="BookAntiqua-Bold" w:hAnsi="BookAntiqua-Bold" w:cs="BookAntiqua-Bold"/>
          <w:b/>
          <w:bCs/>
          <w:sz w:val="29"/>
          <w:szCs w:val="29"/>
        </w:rPr>
        <w:t>CANDIDATURE PER LA PROGETTAZIONE E LA GESTIONE DI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9"/>
          <w:szCs w:val="29"/>
        </w:rPr>
      </w:pPr>
      <w:r>
        <w:rPr>
          <w:rFonts w:ascii="BookAntiqua-Bold" w:hAnsi="BookAntiqua-Bold" w:cs="BookAntiqua-Bold"/>
          <w:b/>
          <w:bCs/>
          <w:sz w:val="29"/>
          <w:szCs w:val="29"/>
        </w:rPr>
        <w:t>CENTRI ESTIVI 202</w:t>
      </w:r>
      <w:r>
        <w:rPr>
          <w:rFonts w:ascii="BookAntiqua-Bold" w:hAnsi="BookAntiqua-Bold" w:cs="BookAntiqua-Bold"/>
          <w:b/>
          <w:bCs/>
          <w:sz w:val="29"/>
          <w:szCs w:val="29"/>
        </w:rPr>
        <w:t>4</w:t>
      </w:r>
      <w:bookmarkStart w:id="0" w:name="_GoBack"/>
      <w:bookmarkEnd w:id="0"/>
      <w:r>
        <w:rPr>
          <w:rFonts w:ascii="BookAntiqua-Bold" w:hAnsi="BookAntiqua-Bold" w:cs="BookAntiqua-Bold"/>
          <w:b/>
          <w:bCs/>
          <w:sz w:val="29"/>
          <w:szCs w:val="29"/>
        </w:rPr>
        <w:t xml:space="preserve"> PER MINORI DI ETA’ COMPRESA TRA 0 E 17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9"/>
          <w:szCs w:val="29"/>
        </w:rPr>
      </w:pPr>
      <w:r>
        <w:rPr>
          <w:rFonts w:ascii="BookAntiqua-Bold" w:hAnsi="BookAntiqua-Bold" w:cs="BookAntiqua-Bold"/>
          <w:b/>
          <w:bCs/>
          <w:sz w:val="29"/>
          <w:szCs w:val="29"/>
        </w:rPr>
        <w:t>ANNI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9"/>
          <w:szCs w:val="29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 xml:space="preserve">Il/La sottoscritto/a ___________________________ nato/a </w:t>
      </w:r>
      <w:proofErr w:type="spellStart"/>
      <w:r>
        <w:rPr>
          <w:rFonts w:ascii="BookAntiqua" w:hAnsi="BookAntiqua" w:cs="BookAntiqua"/>
          <w:sz w:val="23"/>
          <w:szCs w:val="23"/>
        </w:rPr>
        <w:t>a</w:t>
      </w:r>
      <w:proofErr w:type="spellEnd"/>
      <w:r>
        <w:rPr>
          <w:rFonts w:ascii="BookAntiqua" w:hAnsi="BookAntiqua" w:cs="BookAntiqua"/>
          <w:sz w:val="23"/>
          <w:szCs w:val="23"/>
        </w:rPr>
        <w:t>___________________________</w:t>
      </w:r>
      <w:proofErr w:type="gramStart"/>
      <w:r>
        <w:rPr>
          <w:rFonts w:ascii="BookAntiqua" w:hAnsi="BookAntiqua" w:cs="BookAntiqua"/>
          <w:sz w:val="23"/>
          <w:szCs w:val="23"/>
        </w:rPr>
        <w:t>_(</w:t>
      </w:r>
      <w:proofErr w:type="gramEnd"/>
      <w:r>
        <w:rPr>
          <w:rFonts w:ascii="BookAntiqua" w:hAnsi="BookAntiqua" w:cs="BookAntiqua"/>
          <w:sz w:val="23"/>
          <w:szCs w:val="23"/>
        </w:rPr>
        <w:t>____)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il _____ /___/_____ C.F._________________________ residente in _____________________________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(</w:t>
      </w:r>
      <w:proofErr w:type="spellStart"/>
      <w:r>
        <w:rPr>
          <w:rFonts w:ascii="BookAntiqua" w:hAnsi="BookAntiqua" w:cs="BookAntiqua"/>
          <w:sz w:val="23"/>
          <w:szCs w:val="23"/>
        </w:rPr>
        <w:t>cap</w:t>
      </w:r>
      <w:proofErr w:type="spellEnd"/>
      <w:r>
        <w:rPr>
          <w:rFonts w:ascii="BookAntiqua" w:hAnsi="BookAntiqua" w:cs="BookAntiqua"/>
          <w:sz w:val="23"/>
          <w:szCs w:val="23"/>
        </w:rPr>
        <w:t xml:space="preserve"> _____) Via/Piazza _____________________________________________ n. ________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in qualità di legale rappresentante dell’Ente denominato ___________________________avente sede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 xml:space="preserve">legale in _____________________________ (cap. _______) Via/Piazza ____________ </w:t>
      </w:r>
      <w:proofErr w:type="spellStart"/>
      <w:r>
        <w:rPr>
          <w:rFonts w:ascii="BookAntiqua" w:hAnsi="BookAntiqua" w:cs="BookAntiqua"/>
          <w:sz w:val="23"/>
          <w:szCs w:val="23"/>
        </w:rPr>
        <w:t>n.____________e</w:t>
      </w:r>
      <w:proofErr w:type="spellEnd"/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 xml:space="preserve">sede operativa in _________Via/Piazza _______________________ </w:t>
      </w:r>
      <w:proofErr w:type="spellStart"/>
      <w:r>
        <w:rPr>
          <w:rFonts w:ascii="BookAntiqua" w:hAnsi="BookAntiqua" w:cs="BookAntiqua"/>
          <w:sz w:val="23"/>
          <w:szCs w:val="23"/>
        </w:rPr>
        <w:t>n._________C.F</w:t>
      </w:r>
      <w:proofErr w:type="spellEnd"/>
      <w:r>
        <w:rPr>
          <w:rFonts w:ascii="BookAntiqua" w:hAnsi="BookAntiqua" w:cs="BookAntiqua"/>
          <w:sz w:val="23"/>
          <w:szCs w:val="23"/>
        </w:rPr>
        <w:t>./P.IVA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__________________________________Tel._________________ e-mail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____________________________________ PEC _________________________________________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A tal fine, ai sensi e per gli effetti degli articoli 46 e 47 del D.P.R. 445/2000 e con la espressa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consapevolezza di quanto prescritto dagli articoli 75 e 76 del medesimo DPR, rispettivamente sulle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conseguenze civili e penali a cui può andare incontro in caso di dichiarazioni mendaci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MANIFESTA il proprio interesse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a partecipare alla co-progettazione e la gestione di centri estivi 202</w:t>
      </w:r>
      <w:r>
        <w:rPr>
          <w:rFonts w:ascii="BookAntiqua" w:hAnsi="BookAntiqua" w:cs="BookAntiqua"/>
          <w:sz w:val="23"/>
          <w:szCs w:val="23"/>
        </w:rPr>
        <w:t xml:space="preserve">4 per minori di età compresa tra </w:t>
      </w:r>
      <w:r>
        <w:rPr>
          <w:rFonts w:ascii="BookAntiqua" w:hAnsi="BookAntiqua" w:cs="BookAntiqua"/>
          <w:sz w:val="23"/>
          <w:szCs w:val="23"/>
        </w:rPr>
        <w:t>0 e 17 anni disposta dal Comune di Vibo Valentia.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P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3"/>
          <w:szCs w:val="23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A tal fine, DICHIARA </w:t>
      </w:r>
      <w:r>
        <w:rPr>
          <w:rFonts w:ascii="BookAntiqua-Bold" w:hAnsi="BookAntiqua-Bold" w:cs="BookAntiqua-Bold"/>
          <w:b/>
          <w:bCs/>
          <w:sz w:val="23"/>
          <w:szCs w:val="23"/>
        </w:rPr>
        <w:t>di essere in possesso dei seguenti requisiti di partecipazione (</w:t>
      </w:r>
      <w:r>
        <w:rPr>
          <w:rFonts w:ascii="BookAntiqua-Bold" w:hAnsi="BookAntiqua-Bold" w:cs="BookAntiqua-Bold"/>
          <w:b/>
          <w:bCs/>
          <w:sz w:val="23"/>
          <w:szCs w:val="23"/>
        </w:rPr>
        <w:t xml:space="preserve">punto 3 </w:t>
      </w:r>
      <w:r>
        <w:rPr>
          <w:rFonts w:ascii="BookAntiqua-Bold" w:hAnsi="BookAntiqua-Bold" w:cs="BookAntiqua-Bold"/>
          <w:b/>
          <w:bCs/>
          <w:sz w:val="23"/>
          <w:szCs w:val="23"/>
        </w:rPr>
        <w:t xml:space="preserve">Avviso pubblico di Manifestazione di Interesse) </w:t>
      </w:r>
      <w:r>
        <w:rPr>
          <w:rFonts w:ascii="BookAntiqua-Italic" w:hAnsi="BookAntiqua-Italic" w:cs="BookAntiqua-Italic"/>
          <w:i/>
          <w:iCs/>
          <w:sz w:val="23"/>
          <w:szCs w:val="23"/>
        </w:rPr>
        <w:t>(barrare le caselle di interesse)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aver preso visione dei contenuti della manifestazione di interesse pubblicata dal Comune di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Vibo Valentia;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non essere incorso, all’atto della presentazione della domanda nelle situazioni di esclusione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 xml:space="preserve">di cui all’art. 80 del d.lgs. n.50/2016 e </w:t>
      </w:r>
      <w:proofErr w:type="spellStart"/>
      <w:r>
        <w:rPr>
          <w:rFonts w:ascii="BookAntiqua" w:hAnsi="BookAntiqua" w:cs="BookAntiqua"/>
          <w:sz w:val="23"/>
          <w:szCs w:val="23"/>
        </w:rPr>
        <w:t>s.m.i.</w:t>
      </w:r>
      <w:proofErr w:type="spellEnd"/>
      <w:r>
        <w:rPr>
          <w:rFonts w:ascii="BookAntiqua" w:hAnsi="BookAntiqua" w:cs="BookAntiqua"/>
          <w:sz w:val="23"/>
          <w:szCs w:val="23"/>
        </w:rPr>
        <w:t>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essere in regola in materia di contribuzione previdenziale, assicurativa e infortunistica;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essere in regola con l’applicazione della normativa relativa alla sicurezza sul luogo di lavoro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e di rispettare le norme per il diritto al lavoro dei disabili;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applicare al personale dipendente il contratto nazionale del settore e i contratti integrativi,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territoriali e aziendali vigenti, con particolare riferimento ai salari minimi contrattuali;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essere un soggetto operante in ambito educativo, ludico, ricreativo e culturale, quali: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lastRenderedPageBreak/>
        <w:t>associazioni di volontariato e di promozione sociale, cooperative, polisportive, altri soggetti che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perseguano finalità educative/ricreative e/o sportive socioculturali a favore di minori, anche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attraverso l'organizzazione di attività estive;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avere la sede destinata al centro estivo nel territorio comunale di Vibo Valentia;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impegnarsi ad utilizzare, per la realizzazione delle attività personale con qualifica e in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numero adeguato in relazione al numero di minori coinvolti, ed in caso di minori con disabilità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proofErr w:type="spellStart"/>
      <w:r>
        <w:rPr>
          <w:rFonts w:ascii="BookAntiqua" w:hAnsi="BookAntiqua" w:cs="BookAntiqua"/>
          <w:sz w:val="23"/>
          <w:szCs w:val="23"/>
        </w:rPr>
        <w:t>si</w:t>
      </w:r>
      <w:proofErr w:type="spellEnd"/>
      <w:r>
        <w:rPr>
          <w:rFonts w:ascii="BookAntiqua" w:hAnsi="BookAntiqua" w:cs="BookAntiqua"/>
          <w:sz w:val="23"/>
          <w:szCs w:val="23"/>
        </w:rPr>
        <w:t xml:space="preserve"> dotarsi di personale in possesso delle dovute competenze;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garantire la conformità delle strutture ospitante il centro estivo alle vigenti normative in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materia di igiene e sanità, prevenzione degli incendi, sicurezza degli impianti e accessibilità;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Centri estivi 2023 Allegato 1 – Modello di candidatura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impegnarsi ad accogliere i minori senza alcuna discriminazione in relazione a etnia, lingua,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religione, nei limiti della capienza del centro;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impegnarsi ad accogliere minori in situazioni legate a bisogni specifici con disabilità, con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disagio sociale e/o economico, ecc., quest’ultimi segnalati dall’Ufficio Servizi Sociali del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Comune di Vibo Valentia;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non aver commesso infrazioni o avuto richiami per irregolarità gravi nella conduzione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dell'attività da parte di Amministrazioni Pubbliche;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accettare e obbligarsi senza condizione o riserva alcuna al rispetto di tutte le previsioni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contenute nell'avviso pubblico pubblicato a seguito della presente procedura e in particolare di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assumersi gli impegni previsti dall'art. 3 dello stesso;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 xml:space="preserve">di essere informato, ai sensi e per gli effetti del D. </w:t>
      </w:r>
      <w:proofErr w:type="spellStart"/>
      <w:r>
        <w:rPr>
          <w:rFonts w:ascii="BookAntiqua" w:hAnsi="BookAntiqua" w:cs="BookAntiqua"/>
          <w:sz w:val="23"/>
          <w:szCs w:val="23"/>
        </w:rPr>
        <w:t>Lgs</w:t>
      </w:r>
      <w:proofErr w:type="spellEnd"/>
      <w:r>
        <w:rPr>
          <w:rFonts w:ascii="BookAntiqua" w:hAnsi="BookAntiqua" w:cs="BookAntiqua"/>
          <w:sz w:val="23"/>
          <w:szCs w:val="23"/>
        </w:rPr>
        <w:t>. 196/2003 e del regolamento UE n.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679/2016 sulla protezione dei dati personali, che i dati raccolti saranno trattati anche con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strumenti informatici, esclusivamente nell’ambito del procedimento per il quale la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dichiarazione viene resa;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impegnarsi a comunicare tempestivamente ogni variazione relativa alla titolarità, alla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denominazione o ragione sociale, alla rappresentanza, all'indirizzo della sede ed ogni altra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rilevante variazione dei dati e/o requisiti richiesti per la partecipazione alla fase di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progettazione;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di essere consapevole che l'avviso pubblico pubblicato e le disposizioni in esso contenute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relative a prescrizioni organizzative, sanitarie, di tutela e garanzia dei minori e degli operatori,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potranno essere oggetto di revisione in qualsiasi momento a seguito delle normative nazionali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o locali che dovessero entrare in vigore prima dell'apertura dei centri estivi o nel corso degli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stessi.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3"/>
          <w:szCs w:val="23"/>
        </w:rPr>
      </w:pPr>
      <w:r>
        <w:rPr>
          <w:rFonts w:ascii="BookAntiqua-Bold" w:hAnsi="BookAntiqua-Bold" w:cs="BookAntiqua-Bold"/>
          <w:b/>
          <w:bCs/>
          <w:sz w:val="23"/>
          <w:szCs w:val="23"/>
        </w:rPr>
        <w:t>DICHIARA, altresì, di: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svolgere le attività educative e/o ricreative con personale con comprovata esperienza nel settore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ludico-ricreativo e in possesso di titolo di studio idoneo;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garantire perfette condizioni igienico-sanitarie e che il materiale per la pulizia e la sanificazione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è a carico del soggetto gestore;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dotarsi di idonea copertura assicurativa per responsabilità civile per danni a persone o cose 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per infortuni degli utenti e dei propri operatori;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lastRenderedPageBreak/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aver esperito, nelle forme previste dalla normativa vigente, tutte le formalità ed autorizzazioni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necessarie per l'apertura dei centri estivi e, ove necessario, per la somministrazione dei pasti con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inoltro ai competenti Servizi del territorio;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garantire il rispetto ai sensi del Regolamento GDPR n. 679/2016 in materia di protezione dei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dati e in particolare la riservatezza assoluta relativamente a tutte le informazioni ed ai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documenti acquisiti nel rapporto con gli utenti, riservando le comunicazioni ed il trattamento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di problematiche individuali con il personale incaricato del Comune;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essere in regola con le norme in materia di prevenzione, protezione e sicurezza del lavoro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contenute nel T.U. 81/2008 con riferimento al personale impiegato;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garantire, se richiesta, in linea con quanto esprime la Legge 104/92, l'accoglienza di minori con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disabilità e impegnarsi a realizzare un percorso di positiva integrazione e valorizzazione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dell'autonomia e delle specificità di ogni bambino/ragazzo in collaborazione con figure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professionali specializzate in concertazione con la famiglia;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predisporre e consegnare alle famiglie un questionario sul gradimento del servizio;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fornire l'elenco dettagliato dei bambini frequentanti ai fini del calcolo del contributo dovuto dal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Comune;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utilizzare la propria organizzazione per la realizzazione dell'intera attività sia sul piano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progettuale che amministrativo e organizzativo, senza alcun onere o responsabilità alcuna in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capo al Comune di Vibo Valentia.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3"/>
          <w:szCs w:val="23"/>
        </w:rPr>
      </w:pPr>
      <w:r>
        <w:rPr>
          <w:rFonts w:ascii="BookAntiqua-Bold" w:hAnsi="BookAntiqua-Bold" w:cs="BookAntiqua-Bold"/>
          <w:b/>
          <w:bCs/>
          <w:sz w:val="23"/>
          <w:szCs w:val="23"/>
        </w:rPr>
        <w:t>DICHIARA, infine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Wingdings-Regular" w:eastAsia="Wingdings-Regular" w:hAnsi="BookAntiqua" w:cs="Wingdings-Regular" w:hint="eastAsia"/>
          <w:sz w:val="23"/>
          <w:szCs w:val="23"/>
        </w:rPr>
        <w:t></w:t>
      </w:r>
      <w:r>
        <w:rPr>
          <w:rFonts w:ascii="Wingdings-Regular" w:eastAsia="Wingdings-Regular" w:hAnsi="BookAntiqua" w:cs="Wingdings-Regular"/>
          <w:sz w:val="23"/>
          <w:szCs w:val="23"/>
        </w:rPr>
        <w:t xml:space="preserve"> </w:t>
      </w:r>
      <w:r>
        <w:rPr>
          <w:rFonts w:ascii="BookAntiqua" w:hAnsi="BookAntiqua" w:cs="BookAntiqua"/>
          <w:sz w:val="23"/>
          <w:szCs w:val="23"/>
        </w:rPr>
        <w:t>che le comunicazioni in ordine agli esiti della presente manifestazione d’interesse dovranno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 xml:space="preserve">essere effettuate al seguente indirizzo </w:t>
      </w:r>
      <w:proofErr w:type="spellStart"/>
      <w:r>
        <w:rPr>
          <w:rFonts w:ascii="BookAntiqua" w:hAnsi="BookAntiqua" w:cs="BookAntiqua"/>
          <w:sz w:val="23"/>
          <w:szCs w:val="23"/>
        </w:rPr>
        <w:t>pec</w:t>
      </w:r>
      <w:proofErr w:type="spellEnd"/>
      <w:r>
        <w:rPr>
          <w:rFonts w:ascii="BookAntiqua" w:hAnsi="BookAntiqua" w:cs="BookAntiqua"/>
          <w:sz w:val="23"/>
          <w:szCs w:val="23"/>
        </w:rPr>
        <w:t>: ________________________________________.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 w:val="23"/>
          <w:szCs w:val="23"/>
        </w:rPr>
      </w:pPr>
      <w:r>
        <w:rPr>
          <w:rFonts w:ascii="BookAntiqua-Bold" w:hAnsi="BookAntiqua-Bold" w:cs="BookAntiqua-Bold"/>
          <w:b/>
          <w:bCs/>
          <w:sz w:val="23"/>
          <w:szCs w:val="23"/>
        </w:rPr>
        <w:t>ALLEGA: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1) documento di identità in corso di validità;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2) progetto organizzativo del servizio che si intende realizzare, idonee allo sviluppo psico-fisico 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sociale dei destinatari con le seguenti informazioni;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il calendario di apertura e orario quotidiano di funzionamento;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il numero per età dei bambini e degli adolescenti accolti;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gli ambienti e spazi utilizzati e loro organizzazione funzionale;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i tempi di svolgimento delle attività e loro programma giornaliero di massima;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l’elenco del personale impiegato nel rispetto della vigente normativa regionale;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le specifiche modalità previste per l’accoglienza di bambini ed adolescenti con disabilità;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le specifiche modalità previste per l’eventuale utilizzo di mezzi per il trasporto dei bambini ed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adolescenti;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le modalità previste per la verifica della condizione di salute del personale impiegato;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l’elenco dei bambini ed adolescenti accolti e modalità previste per la verifica della loro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condizione di salute;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il rispetto delle prescrizioni igieniche inerenti alla manutenzione ordinaria dello spazio;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le previste modalità di verifica quotidiana delle condizioni di salute delle persone che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accedono all’area;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quanto eventualmente inerente alla preparazione e consumo di pasti;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CourierNewPSMT" w:hAnsi="CourierNewPSMT" w:cs="CourierNewPSMT"/>
          <w:sz w:val="23"/>
          <w:szCs w:val="23"/>
        </w:rPr>
        <w:t xml:space="preserve">o </w:t>
      </w:r>
      <w:r>
        <w:rPr>
          <w:rFonts w:ascii="BookAntiqua" w:hAnsi="BookAntiqua" w:cs="BookAntiqua"/>
          <w:sz w:val="23"/>
          <w:szCs w:val="23"/>
        </w:rPr>
        <w:t>esperienze pregresse nella gestione di attività educative, ludiche e ricreative per bambine/i e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ragazze/i, con particolare riferimento a quelle estive (centri estivi, colonie, laboratori, ecc.).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3) curriculum dell’associazione timbrato e firmato dal legale rappresentante;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lastRenderedPageBreak/>
        <w:t>4) Statuto e Atto Costitutivo.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Il/la sottoscritto/a rilascia autorizzazione al trattamento dei propri dati personali ai sensi del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 xml:space="preserve">Decreto Legislativo 30 giugno 2003, n. 196 e </w:t>
      </w:r>
      <w:proofErr w:type="spellStart"/>
      <w:r>
        <w:rPr>
          <w:rFonts w:ascii="BookAntiqua" w:hAnsi="BookAntiqua" w:cs="BookAntiqua"/>
          <w:sz w:val="23"/>
          <w:szCs w:val="23"/>
        </w:rPr>
        <w:t>ss.</w:t>
      </w:r>
      <w:proofErr w:type="gramStart"/>
      <w:r>
        <w:rPr>
          <w:rFonts w:ascii="BookAntiqua" w:hAnsi="BookAntiqua" w:cs="BookAntiqua"/>
          <w:sz w:val="23"/>
          <w:szCs w:val="23"/>
        </w:rPr>
        <w:t>mm.ii</w:t>
      </w:r>
      <w:proofErr w:type="spellEnd"/>
      <w:proofErr w:type="gramEnd"/>
      <w:r>
        <w:rPr>
          <w:rFonts w:ascii="BookAntiqua" w:hAnsi="BookAntiqua" w:cs="BookAntiqua"/>
          <w:sz w:val="23"/>
          <w:szCs w:val="23"/>
        </w:rPr>
        <w:t xml:space="preserve"> e del Regolamento UE 679/2016.</w:t>
      </w: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</w:p>
    <w:p w:rsidR="00C220C2" w:rsidRDefault="00C220C2" w:rsidP="00C220C2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3"/>
          <w:szCs w:val="23"/>
        </w:rPr>
      </w:pPr>
      <w:r>
        <w:rPr>
          <w:rFonts w:ascii="BookAntiqua" w:hAnsi="BookAntiqua" w:cs="BookAntiqua"/>
          <w:sz w:val="23"/>
          <w:szCs w:val="23"/>
        </w:rPr>
        <w:t>Luogo e data Timbro e firma del Legale Rappresentante</w:t>
      </w:r>
    </w:p>
    <w:p w:rsidR="00090281" w:rsidRDefault="00C220C2" w:rsidP="00C220C2">
      <w:r>
        <w:rPr>
          <w:rFonts w:ascii="BookAntiqua" w:hAnsi="BookAntiqua" w:cs="BookAntiqua"/>
          <w:sz w:val="23"/>
          <w:szCs w:val="23"/>
        </w:rPr>
        <w:t>________________ _______________________________________</w:t>
      </w:r>
    </w:p>
    <w:sectPr w:rsidR="00090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C2"/>
    <w:rsid w:val="00177E49"/>
    <w:rsid w:val="00320B1F"/>
    <w:rsid w:val="00C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9EA5"/>
  <w15:chartTrackingRefBased/>
  <w15:docId w15:val="{1E25E80D-843E-4959-BEB2-8C88590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SSVV08</dc:creator>
  <cp:keywords/>
  <dc:description/>
  <cp:lastModifiedBy>SSVV08</cp:lastModifiedBy>
  <cp:revision>2</cp:revision>
  <dcterms:created xsi:type="dcterms:W3CDTF">2024-06-04T13:12:00Z</dcterms:created>
  <dcterms:modified xsi:type="dcterms:W3CDTF">2024-06-04T13:12:00Z</dcterms:modified>
</cp:coreProperties>
</file>