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15B14" w14:textId="58DFA2C6" w:rsidR="00D97493" w:rsidRDefault="007913FB" w:rsidP="007913FB">
      <w:pPr>
        <w:jc w:val="right"/>
      </w:pPr>
      <w:r>
        <w:t>Allegato 2</w:t>
      </w:r>
    </w:p>
    <w:p w14:paraId="16745F79" w14:textId="70228696" w:rsidR="007913FB" w:rsidRDefault="00015460" w:rsidP="007913FB">
      <w:pPr>
        <w:jc w:val="right"/>
      </w:pPr>
      <w:r>
        <w:t>Format</w:t>
      </w:r>
      <w:r w:rsidR="007913FB">
        <w:t xml:space="preserve"> di progetto</w:t>
      </w:r>
    </w:p>
    <w:p w14:paraId="5967FA5B" w14:textId="0A7CD8EF" w:rsidR="007913FB" w:rsidRDefault="007913FB" w:rsidP="007E58FE">
      <w:pPr>
        <w:jc w:val="both"/>
        <w:rPr>
          <w:b/>
          <w:bCs/>
        </w:rPr>
      </w:pPr>
      <w:r w:rsidRPr="00281D9B">
        <w:rPr>
          <w:b/>
          <w:bCs/>
        </w:rPr>
        <w:t>Progetto “</w:t>
      </w:r>
      <w:r>
        <w:rPr>
          <w:b/>
          <w:bCs/>
        </w:rPr>
        <w:t>Prevenzione e Contrasto delle truffe agli Anziani</w:t>
      </w:r>
      <w:r w:rsidRPr="00281D9B">
        <w:rPr>
          <w:b/>
          <w:bCs/>
        </w:rPr>
        <w:t xml:space="preserve"> - fondo per la prevenzione e il contrasto delle truffe agli anziani”</w:t>
      </w:r>
    </w:p>
    <w:p w14:paraId="729B09A2" w14:textId="77777777" w:rsidR="007913FB" w:rsidRDefault="007913FB" w:rsidP="007913FB">
      <w:pPr>
        <w:jc w:val="right"/>
      </w:pPr>
    </w:p>
    <w:p w14:paraId="4F6FEE19" w14:textId="77777777" w:rsidR="00D97493" w:rsidRPr="00024457" w:rsidRDefault="00D97493" w:rsidP="00D97493">
      <w:pPr>
        <w:rPr>
          <w:b/>
          <w:bCs/>
        </w:rPr>
      </w:pPr>
      <w:r w:rsidRPr="00024457">
        <w:rPr>
          <w:b/>
          <w:bCs/>
        </w:rPr>
        <w:t>1. Obiettivi del Progetto</w:t>
      </w:r>
    </w:p>
    <w:p w14:paraId="7C33D053" w14:textId="77777777" w:rsidR="00D97493" w:rsidRDefault="00D97493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Scopi principali da raggiungere (es. sensibilizzazione, prevenzione delle truffe).</w:t>
      </w:r>
    </w:p>
    <w:p w14:paraId="4BA43BF4" w14:textId="77777777" w:rsidR="00024457" w:rsidRDefault="00024457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79338228" w14:textId="77777777" w:rsidR="00024457" w:rsidRDefault="00024457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6F066EDF" w14:textId="77777777" w:rsidR="00024457" w:rsidRDefault="00024457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2C36F743" w14:textId="77777777" w:rsidR="00D97493" w:rsidRDefault="00D97493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Risultati attesi (es. maggiore sicurezza degli anziani).</w:t>
      </w:r>
    </w:p>
    <w:p w14:paraId="5AE87A61" w14:textId="77777777" w:rsidR="00024457" w:rsidRDefault="00024457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10EF082B" w14:textId="77777777" w:rsidR="00024457" w:rsidRDefault="00024457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7CEBB34C" w14:textId="77777777" w:rsidR="00024457" w:rsidRDefault="00024457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6ADC8F1B" w14:textId="77777777" w:rsidR="00D97493" w:rsidRDefault="00D97493" w:rsidP="00D97493"/>
    <w:p w14:paraId="2A6B005C" w14:textId="77777777" w:rsidR="00D97493" w:rsidRPr="00024457" w:rsidRDefault="00D97493" w:rsidP="00D97493">
      <w:pPr>
        <w:rPr>
          <w:b/>
          <w:bCs/>
        </w:rPr>
      </w:pPr>
      <w:r w:rsidRPr="00024457">
        <w:rPr>
          <w:b/>
          <w:bCs/>
        </w:rPr>
        <w:t>2. Descrizione delle Attività</w:t>
      </w:r>
    </w:p>
    <w:p w14:paraId="2CE29748" w14:textId="22E38AE4" w:rsidR="00024457" w:rsidRDefault="00D97493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Dettaglio delle azioni previste (es. incontri informativi, distribuzione di materiali, supporto alle vittime).</w:t>
      </w:r>
      <w:r w:rsidR="00024457" w:rsidRPr="00024457">
        <w:t xml:space="preserve"> </w:t>
      </w:r>
      <w:r w:rsidR="00024457">
        <w:t>Modalità di attuazione (tempistiche, luoghi, strumenti utilizzati).</w:t>
      </w:r>
    </w:p>
    <w:p w14:paraId="354F4F22" w14:textId="0BD26E71" w:rsidR="00D97493" w:rsidRDefault="00D97493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4BCCB1C5" w14:textId="77777777" w:rsidR="00024457" w:rsidRDefault="00024457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748908C1" w14:textId="77777777" w:rsidR="00024457" w:rsidRDefault="00024457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515D0151" w14:textId="77777777" w:rsidR="00024457" w:rsidRDefault="00024457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75C33A1E" w14:textId="77777777" w:rsidR="00024457" w:rsidRDefault="00024457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686E9809" w14:textId="77777777" w:rsidR="00024457" w:rsidRDefault="00024457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0FE3254E" w14:textId="77777777" w:rsidR="00D97493" w:rsidRDefault="00D97493" w:rsidP="00D97493"/>
    <w:p w14:paraId="181ACE4C" w14:textId="77777777" w:rsidR="00D97493" w:rsidRPr="00024457" w:rsidRDefault="00D97493" w:rsidP="00D97493">
      <w:pPr>
        <w:rPr>
          <w:b/>
          <w:bCs/>
        </w:rPr>
      </w:pPr>
      <w:r w:rsidRPr="00024457">
        <w:rPr>
          <w:b/>
          <w:bCs/>
        </w:rPr>
        <w:t>3. Target di Riferimento</w:t>
      </w:r>
    </w:p>
    <w:p w14:paraId="6F4537B2" w14:textId="77777777" w:rsidR="00D97493" w:rsidRDefault="00D97493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Numero stimato e tipologia dei beneficiari (es. anziani sopra i 65 anni).</w:t>
      </w:r>
    </w:p>
    <w:p w14:paraId="18433E10" w14:textId="77777777" w:rsidR="00024457" w:rsidRDefault="00024457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20F2AA86" w14:textId="77777777" w:rsidR="00024457" w:rsidRDefault="00024457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3072A9AB" w14:textId="77777777" w:rsidR="00024457" w:rsidRDefault="00024457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7557DBC3" w14:textId="77777777" w:rsidR="00024457" w:rsidRDefault="00024457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1F127BF0" w14:textId="77777777" w:rsidR="00024457" w:rsidRDefault="00024457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5B328B7B" w14:textId="77777777" w:rsidR="00D97493" w:rsidRDefault="00D97493" w:rsidP="00D97493"/>
    <w:p w14:paraId="3D1DDC94" w14:textId="77777777" w:rsidR="00D97493" w:rsidRPr="00024457" w:rsidRDefault="00D97493" w:rsidP="00D97493">
      <w:pPr>
        <w:rPr>
          <w:b/>
          <w:bCs/>
        </w:rPr>
      </w:pPr>
      <w:r w:rsidRPr="00024457">
        <w:rPr>
          <w:b/>
          <w:bCs/>
        </w:rPr>
        <w:t>4. Risorse Impiegate</w:t>
      </w:r>
    </w:p>
    <w:p w14:paraId="54C85E5C" w14:textId="77777777" w:rsidR="00D97493" w:rsidRDefault="00D97493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Personale coinvolto (es. volontari, formatori, esperti di sicurezza).</w:t>
      </w:r>
    </w:p>
    <w:p w14:paraId="4F6E5034" w14:textId="77777777" w:rsidR="00024457" w:rsidRDefault="00024457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03CC57A8" w14:textId="77777777" w:rsidR="00024457" w:rsidRDefault="00024457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5885F39F" w14:textId="77777777" w:rsidR="00024457" w:rsidRDefault="00024457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1C5E421E" w14:textId="77777777" w:rsidR="00024457" w:rsidRDefault="00024457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1CDD7E5F" w14:textId="77777777" w:rsidR="00024457" w:rsidRDefault="00024457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0B3783CA" w14:textId="3D87228E" w:rsidR="00D97493" w:rsidRDefault="00D97493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Strumenti e materiali necessari.</w:t>
      </w:r>
    </w:p>
    <w:p w14:paraId="207F92A1" w14:textId="77777777" w:rsidR="00024457" w:rsidRDefault="00024457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1092F600" w14:textId="77777777" w:rsidR="00024457" w:rsidRDefault="00024457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5E57E69A" w14:textId="77777777" w:rsidR="00024457" w:rsidRDefault="00024457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620EB376" w14:textId="77777777" w:rsidR="00024457" w:rsidRDefault="00024457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6390D3DF" w14:textId="77777777" w:rsidR="00024457" w:rsidRDefault="00024457" w:rsidP="0002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603D4FBB" w14:textId="77777777" w:rsidR="00D97493" w:rsidRDefault="00D97493" w:rsidP="00D97493"/>
    <w:p w14:paraId="2B28B4F1" w14:textId="77777777" w:rsidR="00D97493" w:rsidRPr="00024457" w:rsidRDefault="00D97493" w:rsidP="00D97493">
      <w:pPr>
        <w:rPr>
          <w:b/>
          <w:bCs/>
        </w:rPr>
      </w:pPr>
      <w:r w:rsidRPr="00024457">
        <w:rPr>
          <w:b/>
          <w:bCs/>
        </w:rPr>
        <w:t>5. Budget</w:t>
      </w:r>
    </w:p>
    <w:p w14:paraId="7A329679" w14:textId="77777777" w:rsidR="00D97493" w:rsidRDefault="00D97493" w:rsidP="00D97493">
      <w:pPr>
        <w:rPr>
          <w:b/>
          <w:bCs/>
        </w:rPr>
      </w:pPr>
      <w:r w:rsidRPr="00024457">
        <w:rPr>
          <w:b/>
          <w:bCs/>
        </w:rPr>
        <w:t>Dettaglio dei costi previsti (es. stampa materiali, organizzazione eventi).</w:t>
      </w:r>
    </w:p>
    <w:p w14:paraId="5FEF8C16" w14:textId="77777777" w:rsidR="00024457" w:rsidRDefault="00024457" w:rsidP="00D97493">
      <w:pPr>
        <w:rPr>
          <w:b/>
          <w:bCs/>
        </w:rPr>
      </w:pPr>
    </w:p>
    <w:tbl>
      <w:tblPr>
        <w:tblW w:w="508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5"/>
        <w:gridCol w:w="730"/>
        <w:gridCol w:w="1605"/>
        <w:gridCol w:w="12"/>
        <w:gridCol w:w="1240"/>
        <w:gridCol w:w="7"/>
        <w:gridCol w:w="3588"/>
      </w:tblGrid>
      <w:tr w:rsidR="00D67508" w:rsidRPr="00D67508" w14:paraId="0295AAE0" w14:textId="77777777" w:rsidTr="00D6750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16CB62D" w14:textId="77777777" w:rsidR="00D67508" w:rsidRPr="00D67508" w:rsidRDefault="00D67508" w:rsidP="00D675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Azione  1) Campagne informative e divulgative</w:t>
            </w:r>
          </w:p>
        </w:tc>
      </w:tr>
      <w:tr w:rsidR="00D67508" w:rsidRPr="00D67508" w14:paraId="52AFAA02" w14:textId="77777777" w:rsidTr="00D67508">
        <w:trPr>
          <w:trHeight w:val="300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14A3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VOCE DI SPESA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9313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Quantità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12EC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COSTO ORARIO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CB76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 AZIONE </w:t>
            </w:r>
          </w:p>
        </w:tc>
        <w:tc>
          <w:tcPr>
            <w:tcW w:w="18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6501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DESCRIZIONE DETTAGLIATA</w:t>
            </w:r>
          </w:p>
        </w:tc>
      </w:tr>
      <w:tr w:rsidR="00D67508" w:rsidRPr="00D67508" w14:paraId="57346771" w14:textId="77777777" w:rsidTr="00D67508">
        <w:trPr>
          <w:trHeight w:val="300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F5FB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Progettazione contenuti (ore)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E5D32" w14:textId="24DBBB28" w:rsidR="00D67508" w:rsidRPr="00D67508" w:rsidRDefault="00D67508" w:rsidP="00D675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A3E26" w14:textId="70FFEAB3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F22B9" w14:textId="75EF1B86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1B33" w14:textId="7ED5B0A3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D67508" w:rsidRPr="00D67508" w14:paraId="613C6F15" w14:textId="77777777" w:rsidTr="00D67508">
        <w:trPr>
          <w:trHeight w:val="300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33E5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Produzione materiali (numero)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8380" w14:textId="4338E115" w:rsidR="00D67508" w:rsidRPr="00D67508" w:rsidRDefault="00D67508" w:rsidP="00D675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19EE3" w14:textId="692B751E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95F0F" w14:textId="1CA7B730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067D6" w14:textId="66E66A4E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D67508" w:rsidRPr="00D67508" w14:paraId="2000BF0C" w14:textId="77777777" w:rsidTr="00D67508">
        <w:trPr>
          <w:trHeight w:val="300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5982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Promozione social media (ore)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CCB1D" w14:textId="2662D83D" w:rsidR="00D67508" w:rsidRPr="00D67508" w:rsidRDefault="00D67508" w:rsidP="00D675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C6D0" w14:textId="722F948D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00B01" w14:textId="781FACA8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FF80" w14:textId="30890D60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D67508" w:rsidRPr="00D67508" w14:paraId="136D73C6" w14:textId="77777777" w:rsidTr="00D67508">
        <w:trPr>
          <w:trHeight w:val="300"/>
        </w:trPr>
        <w:tc>
          <w:tcPr>
            <w:tcW w:w="24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DF843" w14:textId="59CAF079" w:rsidR="00D67508" w:rsidRPr="00D67508" w:rsidRDefault="00D67508" w:rsidP="00D675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Totale azione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(Max </w:t>
            </w: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3.450,00 €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186D" w14:textId="48F9ECB8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              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F1A1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67508" w:rsidRPr="00D67508" w14:paraId="219EDC5E" w14:textId="77777777" w:rsidTr="00D6750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8FF34F0" w14:textId="77777777" w:rsidR="00D67508" w:rsidRPr="00D67508" w:rsidRDefault="00D67508" w:rsidP="00D675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Azione 2) Misure di prossimità</w:t>
            </w:r>
          </w:p>
        </w:tc>
      </w:tr>
      <w:tr w:rsidR="00D67508" w:rsidRPr="00D67508" w14:paraId="71997704" w14:textId="77777777" w:rsidTr="00D67508">
        <w:trPr>
          <w:trHeight w:val="300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BB51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VOCE DI SPESA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02F8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Quantità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B730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COSTO ORARIO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9722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TOTALE AZIONE</w:t>
            </w:r>
          </w:p>
        </w:tc>
        <w:tc>
          <w:tcPr>
            <w:tcW w:w="18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E65E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DESCRIZIONE DETTAGLIATA</w:t>
            </w:r>
          </w:p>
        </w:tc>
      </w:tr>
      <w:tr w:rsidR="00D67508" w:rsidRPr="00D67508" w14:paraId="5AB8CED4" w14:textId="77777777" w:rsidTr="00D67508">
        <w:trPr>
          <w:trHeight w:val="300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D09C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Numero verde (gestione in ore) 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AC9C3" w14:textId="37FF24EF" w:rsidR="00D67508" w:rsidRPr="00D67508" w:rsidRDefault="00D67508" w:rsidP="00D675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168D" w14:textId="79C93B91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D21D3" w14:textId="390E6F1B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76634" w14:textId="440876F1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D67508" w:rsidRPr="00D67508" w14:paraId="31E75078" w14:textId="77777777" w:rsidTr="00D67508">
        <w:trPr>
          <w:trHeight w:val="300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711B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Volontari n. 5 (ore)   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70DB2" w14:textId="6BED9180" w:rsidR="00D67508" w:rsidRPr="00D67508" w:rsidRDefault="00D67508" w:rsidP="00D675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4D4A" w14:textId="64D21E9E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F1D0" w14:textId="5238B705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A1EA" w14:textId="13C7CCED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D67508" w:rsidRPr="00D67508" w14:paraId="67B1DF52" w14:textId="77777777" w:rsidTr="00D67508">
        <w:trPr>
          <w:trHeight w:val="300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E9DC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Acquisto materiali itineranti  (a corpo)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48DE" w14:textId="10BC67AD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647B9" w14:textId="0B888E01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A68F3" w14:textId="13F3D03E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0141" w14:textId="730D5D9C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D67508" w:rsidRPr="00D67508" w14:paraId="3D4A4F58" w14:textId="77777777" w:rsidTr="00D67508">
        <w:trPr>
          <w:trHeight w:val="300"/>
        </w:trPr>
        <w:tc>
          <w:tcPr>
            <w:tcW w:w="24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13C49" w14:textId="2C4DEB5E" w:rsidR="00D67508" w:rsidRPr="00D67508" w:rsidRDefault="00D67508" w:rsidP="00D675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Totale azione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(Max </w:t>
            </w: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8.300,00</w:t>
            </w:r>
            <w:r w:rsidR="00B358C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€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7AC9" w14:textId="14705C22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48B0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67508" w:rsidRPr="00D67508" w14:paraId="3E3A7C04" w14:textId="77777777" w:rsidTr="00D6750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6D2C0C7" w14:textId="77777777" w:rsidR="00D67508" w:rsidRPr="00D67508" w:rsidRDefault="00D67508" w:rsidP="00D675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Azione 3) Supporto psicologico      </w:t>
            </w:r>
          </w:p>
        </w:tc>
      </w:tr>
      <w:tr w:rsidR="00D67508" w:rsidRPr="00D67508" w14:paraId="6A3C584F" w14:textId="77777777" w:rsidTr="00D67508">
        <w:trPr>
          <w:trHeight w:val="300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8A9B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VOCE DI SPESA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3E63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Quantità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5341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COSTO ORARIO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9EAF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TOTALE AZIONE</w:t>
            </w:r>
          </w:p>
        </w:tc>
        <w:tc>
          <w:tcPr>
            <w:tcW w:w="18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70A5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DESCRIZIONE DETTAGLIATA</w:t>
            </w:r>
          </w:p>
        </w:tc>
      </w:tr>
      <w:tr w:rsidR="00D67508" w:rsidRPr="00D67508" w14:paraId="1E4C1402" w14:textId="77777777" w:rsidTr="00D67508">
        <w:trPr>
          <w:trHeight w:val="300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BDF8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lastRenderedPageBreak/>
              <w:t xml:space="preserve">Sedute psicologiche (ore) 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8A2D1" w14:textId="224AD058" w:rsidR="00D67508" w:rsidRPr="00D67508" w:rsidRDefault="00D67508" w:rsidP="00D675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0FF5" w14:textId="3439A3B9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F049" w14:textId="7A65F374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208E5" w14:textId="14D2E9F4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D67508" w:rsidRPr="00D67508" w14:paraId="73ED261B" w14:textId="77777777" w:rsidTr="00D67508">
        <w:trPr>
          <w:trHeight w:val="300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49E5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Assistenza sociale  (ore)   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C6BC" w14:textId="4AF4C17D" w:rsidR="00D67508" w:rsidRPr="00D67508" w:rsidRDefault="00D67508" w:rsidP="00D675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FED65" w14:textId="1C6ADEDF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30006" w14:textId="23C6CB1D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D931" w14:textId="2B27752B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D67508" w:rsidRPr="00D67508" w14:paraId="7A79A79A" w14:textId="77777777" w:rsidTr="00D67508">
        <w:trPr>
          <w:trHeight w:val="315"/>
        </w:trPr>
        <w:tc>
          <w:tcPr>
            <w:tcW w:w="24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BDD01" w14:textId="2B8C7317" w:rsidR="00D67508" w:rsidRPr="00D67508" w:rsidRDefault="00D67508" w:rsidP="00D675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Totale azione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(Max</w:t>
            </w: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4.700,00 €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71A9" w14:textId="791333B0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5BCD" w14:textId="77777777" w:rsidR="00D67508" w:rsidRPr="00D67508" w:rsidRDefault="00D67508" w:rsidP="00D6750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67508" w:rsidRPr="00D67508" w14:paraId="653703A6" w14:textId="77777777" w:rsidTr="00D6750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81FC0DF" w14:textId="77777777" w:rsidR="00D67508" w:rsidRPr="00D67508" w:rsidRDefault="00D67508" w:rsidP="00D675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Coordinamento generale</w:t>
            </w:r>
          </w:p>
        </w:tc>
      </w:tr>
      <w:tr w:rsidR="00D67508" w:rsidRPr="00D67508" w14:paraId="4E199F36" w14:textId="77777777" w:rsidTr="00D67508">
        <w:trPr>
          <w:trHeight w:val="300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F2F1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VOCE DI SPESA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AFC9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Quantità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A09D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COSTO ORARIO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84C5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TOTALE AZIONE</w:t>
            </w:r>
          </w:p>
        </w:tc>
        <w:tc>
          <w:tcPr>
            <w:tcW w:w="18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5C53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DESCRIZIONE DETTAGLIATA</w:t>
            </w:r>
          </w:p>
        </w:tc>
      </w:tr>
      <w:tr w:rsidR="00D67508" w:rsidRPr="00D67508" w14:paraId="7C88DF0A" w14:textId="77777777" w:rsidTr="00B358C7">
        <w:trPr>
          <w:trHeight w:val="300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CA43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Coordinatore progetto (ore)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5388A" w14:textId="3DB2656D" w:rsidR="00D67508" w:rsidRPr="00D67508" w:rsidRDefault="00D67508" w:rsidP="00D675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FBEB" w14:textId="77BD8C0A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B54E3" w14:textId="48797D02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485AC" w14:textId="1FC7A108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D67508" w:rsidRPr="00D67508" w14:paraId="5ADF9266" w14:textId="77777777" w:rsidTr="00B358C7">
        <w:trPr>
          <w:trHeight w:val="300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6E62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Supervisione finale (ore)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60DF" w14:textId="0B622196" w:rsidR="00D67508" w:rsidRPr="00D67508" w:rsidRDefault="00D67508" w:rsidP="00D6750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5187C" w14:textId="3038BAC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4636" w14:textId="4A8D77C6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2E14" w14:textId="7FE9E1EF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D67508" w:rsidRPr="00D67508" w14:paraId="3485F8AE" w14:textId="77777777" w:rsidTr="00B358C7">
        <w:trPr>
          <w:trHeight w:val="300"/>
        </w:trPr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4ACA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Spese amministrative   (forfait)  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20B42" w14:textId="1A682EDF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6E80D" w14:textId="3515A503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104FA" w14:textId="3468D73A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8C4E2" w14:textId="4EAF414C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D67508" w:rsidRPr="00D67508" w14:paraId="5906EA2E" w14:textId="77777777" w:rsidTr="00D67508">
        <w:trPr>
          <w:trHeight w:val="300"/>
        </w:trPr>
        <w:tc>
          <w:tcPr>
            <w:tcW w:w="24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1F83E" w14:textId="5747A9BE" w:rsidR="00D67508" w:rsidRPr="00D67508" w:rsidRDefault="00D67508" w:rsidP="00D675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Totale Coordinamento Generale</w:t>
            </w:r>
            <w:r w:rsidR="00B358C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(Max </w:t>
            </w:r>
            <w:r w:rsidR="00B358C7" w:rsidRPr="00B358C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2.799,68 €</w:t>
            </w:r>
            <w:r w:rsidR="00B358C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0B82" w14:textId="24EE83A2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61C6" w14:textId="77777777" w:rsidR="00D67508" w:rsidRPr="00D67508" w:rsidRDefault="00D67508" w:rsidP="00D675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D67508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14:paraId="7C0C5F98" w14:textId="77777777" w:rsidR="00024457" w:rsidRPr="00024457" w:rsidRDefault="00024457" w:rsidP="00D97493">
      <w:pPr>
        <w:rPr>
          <w:b/>
          <w:bCs/>
        </w:rPr>
      </w:pPr>
    </w:p>
    <w:p w14:paraId="49C16C9C" w14:textId="77777777" w:rsidR="00D97493" w:rsidRPr="009F7F20" w:rsidRDefault="00D97493" w:rsidP="00D97493">
      <w:pPr>
        <w:rPr>
          <w:b/>
          <w:bCs/>
        </w:rPr>
      </w:pPr>
    </w:p>
    <w:p w14:paraId="1C706BA7" w14:textId="77777777" w:rsidR="00D97493" w:rsidRPr="009F7F20" w:rsidRDefault="00D97493" w:rsidP="00D97493">
      <w:pPr>
        <w:rPr>
          <w:b/>
          <w:bCs/>
        </w:rPr>
      </w:pPr>
      <w:r w:rsidRPr="009F7F20">
        <w:rPr>
          <w:b/>
          <w:bCs/>
        </w:rPr>
        <w:t>6. Indicatori di Valutazione</w:t>
      </w:r>
    </w:p>
    <w:p w14:paraId="3117B447" w14:textId="39EDCEE1" w:rsidR="002E30B6" w:rsidRDefault="00D97493" w:rsidP="009F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Metriche per monitorare i progressi (es. numero di partecipanti agli incontri, questionari post-attività).</w:t>
      </w:r>
    </w:p>
    <w:p w14:paraId="359E9621" w14:textId="77777777" w:rsidR="009F7F20" w:rsidRDefault="009F7F20" w:rsidP="009F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2A01DE7A" w14:textId="77777777" w:rsidR="009F7F20" w:rsidRDefault="009F7F20" w:rsidP="009F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12220633" w14:textId="77777777" w:rsidR="009F7F20" w:rsidRDefault="009F7F20" w:rsidP="009F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4D85B070" w14:textId="77777777" w:rsidR="009F7F20" w:rsidRDefault="009F7F20" w:rsidP="009F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3C1FF37B" w14:textId="77777777" w:rsidR="009F7F20" w:rsidRDefault="009F7F20" w:rsidP="009F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3468654F" w14:textId="77777777" w:rsidR="009F7F20" w:rsidRDefault="009F7F20" w:rsidP="009F7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9F7F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E1"/>
    <w:rsid w:val="00015460"/>
    <w:rsid w:val="00024457"/>
    <w:rsid w:val="002678F6"/>
    <w:rsid w:val="002E30B6"/>
    <w:rsid w:val="006A43E1"/>
    <w:rsid w:val="006F23E6"/>
    <w:rsid w:val="00702833"/>
    <w:rsid w:val="007913FB"/>
    <w:rsid w:val="007E58FE"/>
    <w:rsid w:val="009F7F20"/>
    <w:rsid w:val="00B358C7"/>
    <w:rsid w:val="00D67508"/>
    <w:rsid w:val="00D9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36EB"/>
  <w15:chartTrackingRefBased/>
  <w15:docId w15:val="{BDF877AF-C2D7-4EB8-A854-C51108FE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comunedivibo valentia</cp:lastModifiedBy>
  <cp:revision>7</cp:revision>
  <dcterms:created xsi:type="dcterms:W3CDTF">2024-12-19T14:20:00Z</dcterms:created>
  <dcterms:modified xsi:type="dcterms:W3CDTF">2024-12-20T10:36:00Z</dcterms:modified>
</cp:coreProperties>
</file>